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62C" w:rsidRPr="00C90266" w:rsidRDefault="004D58A6" w:rsidP="000B2B3F">
      <w:pPr>
        <w:pStyle w:val="Absatz3pt"/>
        <w:spacing w:after="0"/>
        <w:jc w:val="left"/>
        <w:rPr>
          <w:b/>
          <w:i/>
          <w:sz w:val="32"/>
          <w:u w:val="single"/>
        </w:rPr>
      </w:pPr>
      <w:r>
        <w:rPr>
          <w:b/>
          <w:noProof/>
          <w:sz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6652260</wp:posOffset>
            </wp:positionH>
            <wp:positionV relativeFrom="paragraph">
              <wp:posOffset>-130810</wp:posOffset>
            </wp:positionV>
            <wp:extent cx="2869163" cy="390525"/>
            <wp:effectExtent l="0" t="0" r="0" b="0"/>
            <wp:wrapNone/>
            <wp:docPr id="1" name="Grafik 0" descr="logo-nh-hh Kop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-nh-hh Kopi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163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62C" w:rsidRPr="00C90266">
        <w:rPr>
          <w:b/>
          <w:i/>
          <w:sz w:val="32"/>
          <w:u w:val="single"/>
        </w:rPr>
        <w:t>Aufgabenliste</w:t>
      </w:r>
      <w:r w:rsidR="0090447B">
        <w:rPr>
          <w:b/>
          <w:i/>
          <w:sz w:val="32"/>
          <w:u w:val="single"/>
        </w:rPr>
        <w:t xml:space="preserve"> und offene Punkte aus VS/MV</w:t>
      </w:r>
    </w:p>
    <w:p w:rsidR="0065262C" w:rsidRDefault="0065262C" w:rsidP="0065262C">
      <w:pPr>
        <w:pStyle w:val="Absatz3pt"/>
        <w:spacing w:after="0"/>
        <w:jc w:val="left"/>
        <w:rPr>
          <w:sz w:val="21"/>
        </w:rPr>
      </w:pP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7796"/>
        <w:gridCol w:w="1872"/>
        <w:gridCol w:w="1814"/>
        <w:gridCol w:w="170"/>
      </w:tblGrid>
      <w:tr w:rsidR="00D36154" w:rsidRPr="00C90266" w:rsidTr="00524829">
        <w:tc>
          <w:tcPr>
            <w:tcW w:w="817" w:type="dxa"/>
            <w:shd w:val="clear" w:color="auto" w:fill="C6D9F1"/>
          </w:tcPr>
          <w:p w:rsidR="00D36154" w:rsidRPr="00277E83" w:rsidRDefault="00D36154" w:rsidP="004161C1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Pkt</w:t>
            </w:r>
            <w:proofErr w:type="spellEnd"/>
          </w:p>
        </w:tc>
        <w:tc>
          <w:tcPr>
            <w:tcW w:w="2835" w:type="dxa"/>
            <w:shd w:val="clear" w:color="auto" w:fill="C6D9F1"/>
          </w:tcPr>
          <w:p w:rsidR="00D36154" w:rsidRPr="00277E83" w:rsidRDefault="00D36154" w:rsidP="004161C1">
            <w:pPr>
              <w:jc w:val="center"/>
              <w:rPr>
                <w:b/>
                <w:i/>
              </w:rPr>
            </w:pPr>
            <w:r w:rsidRPr="00277E83">
              <w:rPr>
                <w:b/>
                <w:i/>
              </w:rPr>
              <w:t>Erstaufnahme,</w:t>
            </w:r>
            <w:r>
              <w:rPr>
                <w:b/>
                <w:i/>
              </w:rPr>
              <w:br/>
            </w:r>
            <w:r w:rsidRPr="00277E83">
              <w:rPr>
                <w:b/>
                <w:i/>
              </w:rPr>
              <w:t>VS/M</w:t>
            </w:r>
            <w:r>
              <w:rPr>
                <w:b/>
                <w:i/>
              </w:rPr>
              <w:t>V</w:t>
            </w:r>
            <w:r w:rsidRPr="00277E83">
              <w:rPr>
                <w:b/>
                <w:i/>
              </w:rPr>
              <w:t>, Punkt</w:t>
            </w:r>
          </w:p>
        </w:tc>
        <w:tc>
          <w:tcPr>
            <w:tcW w:w="7796" w:type="dxa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Aktion</w:t>
            </w:r>
          </w:p>
        </w:tc>
        <w:tc>
          <w:tcPr>
            <w:tcW w:w="1872" w:type="dxa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Verantwortlich</w:t>
            </w:r>
          </w:p>
        </w:tc>
        <w:tc>
          <w:tcPr>
            <w:tcW w:w="1984" w:type="dxa"/>
            <w:gridSpan w:val="2"/>
            <w:shd w:val="clear" w:color="auto" w:fill="C6D9F1"/>
          </w:tcPr>
          <w:p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Status</w:t>
            </w:r>
          </w:p>
        </w:tc>
      </w:tr>
      <w:tr w:rsidR="00FF4D60" w:rsidRPr="00C90266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FF4D60" w:rsidRDefault="00557C6C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VS 11.10.2017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FF4D60" w:rsidRPr="00A476F2" w:rsidRDefault="00FF4D60" w:rsidP="00FF4D60">
            <w:pPr>
              <w:tabs>
                <w:tab w:val="left" w:pos="1701"/>
              </w:tabs>
              <w:rPr>
                <w:sz w:val="20"/>
              </w:rPr>
            </w:pPr>
            <w:r w:rsidRPr="00A476F2">
              <w:rPr>
                <w:sz w:val="20"/>
              </w:rPr>
              <w:t>Fachartikel DC incl. PPT vorbereiten nach Abschluss des Projekts</w:t>
            </w:r>
          </w:p>
        </w:tc>
        <w:tc>
          <w:tcPr>
            <w:tcW w:w="1872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Seefeld / Schau</w:t>
            </w:r>
          </w:p>
        </w:tc>
        <w:tc>
          <w:tcPr>
            <w:tcW w:w="1814" w:type="dxa"/>
            <w:vAlign w:val="center"/>
          </w:tcPr>
          <w:p w:rsidR="00FF4D60" w:rsidRDefault="00557C6C" w:rsidP="00FF4D60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</w:p>
        </w:tc>
      </w:tr>
      <w:tr w:rsidR="007716EA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7716EA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MV 14.05.2019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7716EA" w:rsidRPr="007716EA" w:rsidRDefault="007716EA" w:rsidP="00FF4D60">
            <w:pPr>
              <w:tabs>
                <w:tab w:val="left" w:pos="1701"/>
              </w:tabs>
              <w:rPr>
                <w:sz w:val="20"/>
                <w:szCs w:val="16"/>
              </w:rPr>
            </w:pPr>
            <w:r w:rsidRPr="007716EA">
              <w:rPr>
                <w:sz w:val="20"/>
                <w:szCs w:val="16"/>
              </w:rPr>
              <w:t>„Einfluss impulsförmiger und hochfrequenter Strombelastung der Schmelzleiter im Normalbetrieb – Wechselrichterbetrieb“</w:t>
            </w:r>
            <w:r w:rsidRPr="007716EA">
              <w:rPr>
                <w:sz w:val="20"/>
                <w:szCs w:val="16"/>
              </w:rPr>
              <w:br/>
              <w:t xml:space="preserve">Herr Seefeld wird das bei den Technikern der Mitgliedsfirmen vorstellen und um eine erste Beurteilung bitten. Bei Befürworten wird Arnd </w:t>
            </w:r>
            <w:proofErr w:type="spellStart"/>
            <w:r w:rsidRPr="007716EA">
              <w:rPr>
                <w:sz w:val="20"/>
                <w:szCs w:val="16"/>
              </w:rPr>
              <w:t>Schüppenhauer</w:t>
            </w:r>
            <w:proofErr w:type="spellEnd"/>
            <w:r w:rsidRPr="007716EA">
              <w:rPr>
                <w:sz w:val="20"/>
                <w:szCs w:val="16"/>
              </w:rPr>
              <w:t xml:space="preserve"> gebeten, eine Projektskizze zu erarbeiten.</w:t>
            </w:r>
          </w:p>
        </w:tc>
        <w:tc>
          <w:tcPr>
            <w:tcW w:w="1872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Seefeld</w:t>
            </w:r>
          </w:p>
        </w:tc>
        <w:tc>
          <w:tcPr>
            <w:tcW w:w="1814" w:type="dxa"/>
            <w:vAlign w:val="center"/>
          </w:tcPr>
          <w:p w:rsidR="007716EA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offen</w:t>
            </w:r>
          </w:p>
        </w:tc>
      </w:tr>
      <w:tr w:rsidR="00FF4D60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FF4D60" w:rsidRDefault="00557C6C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MV 20.06.2018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FF4D60" w:rsidRPr="00A476F2" w:rsidRDefault="00FF4D60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Zum Projektvorschlag „Temperaturverhalten von HH-Sicherungen in Schaltanlagen“ wird Herr Schüppenhauer eine Projektskizze erstellen und zur weiteren Besprechung einreihen.</w:t>
            </w:r>
          </w:p>
        </w:tc>
        <w:tc>
          <w:tcPr>
            <w:tcW w:w="1872" w:type="dxa"/>
            <w:vAlign w:val="center"/>
          </w:tcPr>
          <w:p w:rsidR="00FF4D60" w:rsidRDefault="00FF4D60" w:rsidP="00FF4D60">
            <w:pPr>
              <w:rPr>
                <w:sz w:val="20"/>
              </w:rPr>
            </w:pPr>
            <w:r>
              <w:rPr>
                <w:sz w:val="20"/>
              </w:rPr>
              <w:t>Vorstand / Schüppenhauer</w:t>
            </w:r>
          </w:p>
        </w:tc>
        <w:tc>
          <w:tcPr>
            <w:tcW w:w="1814" w:type="dxa"/>
            <w:vAlign w:val="center"/>
          </w:tcPr>
          <w:p w:rsidR="00FF4D60" w:rsidRDefault="00DA6C53" w:rsidP="00FF4D60">
            <w:pPr>
              <w:rPr>
                <w:sz w:val="20"/>
              </w:rPr>
            </w:pPr>
            <w:r>
              <w:rPr>
                <w:sz w:val="20"/>
              </w:rPr>
              <w:t>L</w:t>
            </w:r>
            <w:r w:rsidR="00524829">
              <w:rPr>
                <w:sz w:val="20"/>
              </w:rPr>
              <w:t>äuft</w:t>
            </w:r>
          </w:p>
        </w:tc>
      </w:tr>
      <w:tr w:rsidR="00DA6C53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DA6C53" w:rsidRDefault="00DA6C53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DA6C53" w:rsidRDefault="00DA6C53" w:rsidP="00FF4D60">
            <w:pPr>
              <w:rPr>
                <w:sz w:val="20"/>
              </w:rPr>
            </w:pPr>
            <w:r>
              <w:rPr>
                <w:sz w:val="20"/>
              </w:rPr>
              <w:t>VS 11.12.2018</w:t>
            </w:r>
            <w:r w:rsidR="007247F1">
              <w:rPr>
                <w:sz w:val="20"/>
              </w:rPr>
              <w:br/>
            </w:r>
            <w:r w:rsidR="007716EA">
              <w:rPr>
                <w:sz w:val="20"/>
              </w:rPr>
              <w:t>MV 14.05.2019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FD6543" w:rsidRDefault="00FD6543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  <w:szCs w:val="16"/>
              </w:rPr>
              <w:t xml:space="preserve">Die komplette Homepage wird neu aufgebaut und nach WIX.com umgezogen. Die Kündigung bei </w:t>
            </w:r>
            <w:proofErr w:type="spellStart"/>
            <w:r>
              <w:rPr>
                <w:sz w:val="20"/>
                <w:szCs w:val="16"/>
              </w:rPr>
              <w:t>aplido</w:t>
            </w:r>
            <w:proofErr w:type="spellEnd"/>
            <w:r>
              <w:rPr>
                <w:sz w:val="20"/>
                <w:szCs w:val="16"/>
              </w:rPr>
              <w:t xml:space="preserve"> läuft bereits.</w:t>
            </w:r>
          </w:p>
        </w:tc>
        <w:tc>
          <w:tcPr>
            <w:tcW w:w="1872" w:type="dxa"/>
            <w:vAlign w:val="center"/>
          </w:tcPr>
          <w:p w:rsidR="00DA6C53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SIBS</w:t>
            </w:r>
          </w:p>
        </w:tc>
        <w:tc>
          <w:tcPr>
            <w:tcW w:w="1814" w:type="dxa"/>
            <w:vAlign w:val="center"/>
          </w:tcPr>
          <w:p w:rsidR="00DA6C53" w:rsidRDefault="00234411" w:rsidP="00FF4D60">
            <w:pPr>
              <w:rPr>
                <w:sz w:val="20"/>
              </w:rPr>
            </w:pPr>
            <w:r>
              <w:rPr>
                <w:sz w:val="20"/>
              </w:rPr>
              <w:t>erledigt</w:t>
            </w:r>
          </w:p>
        </w:tc>
      </w:tr>
      <w:tr w:rsidR="001C39C3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1C39C3" w:rsidRDefault="001C39C3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1C39C3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>MV 14.05.2019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1C39C3" w:rsidRPr="007716EA" w:rsidRDefault="007716EA" w:rsidP="00FF4D60">
            <w:pPr>
              <w:tabs>
                <w:tab w:val="left" w:pos="1701"/>
              </w:tabs>
              <w:rPr>
                <w:sz w:val="20"/>
                <w:szCs w:val="16"/>
              </w:rPr>
            </w:pPr>
            <w:r w:rsidRPr="007716EA">
              <w:rPr>
                <w:sz w:val="20"/>
                <w:szCs w:val="16"/>
              </w:rPr>
              <w:t xml:space="preserve">ETP Türkei </w:t>
            </w:r>
            <w:r>
              <w:rPr>
                <w:sz w:val="20"/>
                <w:szCs w:val="16"/>
              </w:rPr>
              <w:t>möchte</w:t>
            </w:r>
            <w:r w:rsidRPr="007716EA">
              <w:rPr>
                <w:sz w:val="20"/>
                <w:szCs w:val="16"/>
              </w:rPr>
              <w:t xml:space="preserve"> unser türkisches Sicherungshandbuch mit allen Inhalten auf ihrer Seite elektriktesisatportali.com veröffentlichen. Das Buch wurde seit Stand 2011 nicht mehr aktualisiert. </w:t>
            </w:r>
            <w:r w:rsidRPr="007716EA">
              <w:rPr>
                <w:sz w:val="20"/>
                <w:szCs w:val="16"/>
              </w:rPr>
              <w:br/>
              <w:t>Herr Wahl wird mit den tü</w:t>
            </w:r>
            <w:r>
              <w:rPr>
                <w:sz w:val="20"/>
                <w:szCs w:val="16"/>
              </w:rPr>
              <w:t>r</w:t>
            </w:r>
            <w:r w:rsidRPr="007716EA">
              <w:rPr>
                <w:sz w:val="20"/>
                <w:szCs w:val="16"/>
              </w:rPr>
              <w:t xml:space="preserve">kischen Kollegen klären, ob die Version 2011 übernommen wird mit eindeutigem Hinweis auf das Herausgabejahr oder ob die Version aktualisiert wird durch einen MA </w:t>
            </w:r>
            <w:proofErr w:type="spellStart"/>
            <w:r w:rsidRPr="007716EA">
              <w:rPr>
                <w:sz w:val="20"/>
                <w:szCs w:val="16"/>
              </w:rPr>
              <w:t>JeanMüller</w:t>
            </w:r>
            <w:proofErr w:type="spellEnd"/>
            <w:r w:rsidRPr="007716EA">
              <w:rPr>
                <w:sz w:val="20"/>
                <w:szCs w:val="16"/>
              </w:rPr>
              <w:t xml:space="preserve"> Türkei. </w:t>
            </w:r>
            <w:r w:rsidRPr="007716EA">
              <w:rPr>
                <w:sz w:val="20"/>
                <w:szCs w:val="16"/>
              </w:rPr>
              <w:br/>
              <w:t xml:space="preserve">Frau </w:t>
            </w:r>
            <w:proofErr w:type="spellStart"/>
            <w:r w:rsidRPr="007716EA">
              <w:rPr>
                <w:sz w:val="20"/>
                <w:szCs w:val="16"/>
              </w:rPr>
              <w:t>Kassing</w:t>
            </w:r>
            <w:proofErr w:type="spellEnd"/>
            <w:r w:rsidRPr="007716EA">
              <w:rPr>
                <w:sz w:val="20"/>
                <w:szCs w:val="16"/>
              </w:rPr>
              <w:t xml:space="preserve"> soll bzgl. möglicher Lizenzgebühren gefragt werden.</w:t>
            </w:r>
          </w:p>
        </w:tc>
        <w:tc>
          <w:tcPr>
            <w:tcW w:w="1872" w:type="dxa"/>
            <w:vAlign w:val="center"/>
          </w:tcPr>
          <w:p w:rsidR="001C39C3" w:rsidRDefault="007716EA" w:rsidP="00FF4D60">
            <w:pPr>
              <w:rPr>
                <w:sz w:val="20"/>
              </w:rPr>
            </w:pPr>
            <w:r>
              <w:rPr>
                <w:sz w:val="20"/>
              </w:rPr>
              <w:t xml:space="preserve">Wahl / SIBS / </w:t>
            </w:r>
            <w:proofErr w:type="spellStart"/>
            <w:r>
              <w:rPr>
                <w:sz w:val="20"/>
              </w:rPr>
              <w:t>Kassing</w:t>
            </w:r>
            <w:proofErr w:type="spellEnd"/>
          </w:p>
        </w:tc>
        <w:tc>
          <w:tcPr>
            <w:tcW w:w="1814" w:type="dxa"/>
            <w:vAlign w:val="center"/>
          </w:tcPr>
          <w:p w:rsidR="001C39C3" w:rsidRDefault="00234411" w:rsidP="00FF4D60">
            <w:pPr>
              <w:rPr>
                <w:sz w:val="20"/>
              </w:rPr>
            </w:pPr>
            <w:r>
              <w:rPr>
                <w:sz w:val="20"/>
              </w:rPr>
              <w:t>erledigt</w:t>
            </w:r>
          </w:p>
        </w:tc>
      </w:tr>
      <w:tr w:rsidR="001C39C3" w:rsidRPr="00FD6543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1C39C3" w:rsidRPr="00FD6543" w:rsidRDefault="007716EA" w:rsidP="00FF4D60">
            <w:pPr>
              <w:jc w:val="center"/>
              <w:rPr>
                <w:b/>
                <w:sz w:val="20"/>
              </w:rPr>
            </w:pPr>
            <w:r w:rsidRPr="00FD6543">
              <w:rPr>
                <w:b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1C39C3" w:rsidRPr="00FD6543" w:rsidRDefault="00FD6543" w:rsidP="00FF4D60">
            <w:pPr>
              <w:rPr>
                <w:sz w:val="20"/>
              </w:rPr>
            </w:pPr>
            <w:r w:rsidRPr="00FD6543">
              <w:rPr>
                <w:sz w:val="20"/>
              </w:rPr>
              <w:t>V</w:t>
            </w:r>
            <w:r>
              <w:rPr>
                <w:sz w:val="20"/>
              </w:rPr>
              <w:t>S 10.12.2019 (NEU)</w:t>
            </w:r>
          </w:p>
        </w:tc>
        <w:tc>
          <w:tcPr>
            <w:tcW w:w="7796" w:type="dxa"/>
            <w:vAlign w:val="center"/>
          </w:tcPr>
          <w:p w:rsidR="001C39C3" w:rsidRPr="00FD6543" w:rsidRDefault="00FD6543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Hager Vollmacht muss geklärt werden, ob diese nach wie vor so gelten soll</w:t>
            </w:r>
          </w:p>
        </w:tc>
        <w:tc>
          <w:tcPr>
            <w:tcW w:w="1872" w:type="dxa"/>
            <w:vAlign w:val="center"/>
          </w:tcPr>
          <w:p w:rsidR="001C39C3" w:rsidRPr="00FD6543" w:rsidRDefault="00FD6543" w:rsidP="00FF4D60">
            <w:pPr>
              <w:rPr>
                <w:sz w:val="20"/>
              </w:rPr>
            </w:pPr>
            <w:r>
              <w:rPr>
                <w:sz w:val="20"/>
              </w:rPr>
              <w:t>Zwicknagel/hager</w:t>
            </w:r>
          </w:p>
        </w:tc>
        <w:tc>
          <w:tcPr>
            <w:tcW w:w="1814" w:type="dxa"/>
            <w:vAlign w:val="center"/>
          </w:tcPr>
          <w:p w:rsidR="001C39C3" w:rsidRPr="00FD6543" w:rsidRDefault="00234411" w:rsidP="00FF4D60">
            <w:pPr>
              <w:rPr>
                <w:sz w:val="20"/>
              </w:rPr>
            </w:pPr>
            <w:r>
              <w:rPr>
                <w:sz w:val="20"/>
              </w:rPr>
              <w:t>erledigt</w:t>
            </w:r>
          </w:p>
        </w:tc>
      </w:tr>
      <w:tr w:rsidR="00432364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432364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432364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VS 07.03.2019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432364" w:rsidRDefault="00FD6543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 xml:space="preserve">Herr Seefeld wird einen kurzen </w:t>
            </w:r>
            <w:proofErr w:type="spellStart"/>
            <w:r>
              <w:rPr>
                <w:sz w:val="20"/>
              </w:rPr>
              <w:t>Abriß</w:t>
            </w:r>
            <w:proofErr w:type="spellEnd"/>
            <w:r>
              <w:rPr>
                <w:sz w:val="20"/>
              </w:rPr>
              <w:t xml:space="preserve"> der ICEFA Griechenland von Dr. </w:t>
            </w:r>
            <w:proofErr w:type="spellStart"/>
            <w:r>
              <w:rPr>
                <w:sz w:val="20"/>
              </w:rPr>
              <w:t>Bessei</w:t>
            </w:r>
            <w:proofErr w:type="spellEnd"/>
            <w:r>
              <w:rPr>
                <w:sz w:val="20"/>
              </w:rPr>
              <w:t xml:space="preserve"> anfordern für unseren Jahresbericht</w:t>
            </w:r>
          </w:p>
        </w:tc>
        <w:tc>
          <w:tcPr>
            <w:tcW w:w="1872" w:type="dxa"/>
            <w:vAlign w:val="center"/>
          </w:tcPr>
          <w:p w:rsidR="00432364" w:rsidRDefault="00FD6543" w:rsidP="00FF4D60">
            <w:pPr>
              <w:rPr>
                <w:sz w:val="20"/>
              </w:rPr>
            </w:pPr>
            <w:r>
              <w:rPr>
                <w:sz w:val="20"/>
              </w:rPr>
              <w:t>Seefeld/</w:t>
            </w:r>
            <w:proofErr w:type="spellStart"/>
            <w:r>
              <w:rPr>
                <w:sz w:val="20"/>
              </w:rPr>
              <w:t>Bessei</w:t>
            </w:r>
            <w:proofErr w:type="spellEnd"/>
          </w:p>
        </w:tc>
        <w:tc>
          <w:tcPr>
            <w:tcW w:w="1814" w:type="dxa"/>
            <w:vAlign w:val="center"/>
          </w:tcPr>
          <w:p w:rsidR="00432364" w:rsidRDefault="00FD6543" w:rsidP="00FF4D60">
            <w:pPr>
              <w:rPr>
                <w:sz w:val="20"/>
              </w:rPr>
            </w:pPr>
            <w:r>
              <w:rPr>
                <w:sz w:val="20"/>
              </w:rPr>
              <w:t xml:space="preserve">Offen </w:t>
            </w:r>
          </w:p>
        </w:tc>
      </w:tr>
      <w:tr w:rsidR="00432364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432364" w:rsidRDefault="007716EA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432364" w:rsidRDefault="00432364" w:rsidP="00FF4D60">
            <w:pPr>
              <w:rPr>
                <w:sz w:val="20"/>
              </w:rPr>
            </w:pPr>
            <w:r>
              <w:rPr>
                <w:sz w:val="20"/>
              </w:rPr>
              <w:t>VS 07.03.2019</w:t>
            </w:r>
            <w:r w:rsidR="00FD6543">
              <w:rPr>
                <w:sz w:val="20"/>
              </w:rPr>
              <w:br/>
              <w:t>VS 10.12.2019</w:t>
            </w:r>
          </w:p>
        </w:tc>
        <w:tc>
          <w:tcPr>
            <w:tcW w:w="7796" w:type="dxa"/>
            <w:vAlign w:val="center"/>
          </w:tcPr>
          <w:p w:rsidR="00432364" w:rsidRDefault="00432364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Digitale Daten der ICEFA 2019 organisieren über Herrn Leach für unsere Home</w:t>
            </w:r>
            <w:r w:rsidR="00583ABC">
              <w:rPr>
                <w:sz w:val="20"/>
              </w:rPr>
              <w:t>p</w:t>
            </w:r>
            <w:r>
              <w:rPr>
                <w:sz w:val="20"/>
              </w:rPr>
              <w:t>age</w:t>
            </w:r>
          </w:p>
        </w:tc>
        <w:tc>
          <w:tcPr>
            <w:tcW w:w="1872" w:type="dxa"/>
            <w:vAlign w:val="center"/>
          </w:tcPr>
          <w:p w:rsidR="00432364" w:rsidRDefault="00FD6543" w:rsidP="00FF4D60">
            <w:pPr>
              <w:rPr>
                <w:sz w:val="20"/>
              </w:rPr>
            </w:pPr>
            <w:r>
              <w:rPr>
                <w:sz w:val="20"/>
              </w:rPr>
              <w:t>Seefeld/</w:t>
            </w:r>
            <w:proofErr w:type="spellStart"/>
            <w:r>
              <w:rPr>
                <w:sz w:val="20"/>
              </w:rPr>
              <w:t>Bessei</w:t>
            </w:r>
            <w:proofErr w:type="spellEnd"/>
            <w:r>
              <w:rPr>
                <w:sz w:val="20"/>
              </w:rPr>
              <w:t>/SIBS/Leach</w:t>
            </w:r>
          </w:p>
        </w:tc>
        <w:tc>
          <w:tcPr>
            <w:tcW w:w="1814" w:type="dxa"/>
            <w:vAlign w:val="center"/>
          </w:tcPr>
          <w:p w:rsidR="00432364" w:rsidRDefault="00642CCE" w:rsidP="00FF4D60">
            <w:pPr>
              <w:rPr>
                <w:sz w:val="20"/>
              </w:rPr>
            </w:pPr>
            <w:r>
              <w:rPr>
                <w:sz w:val="20"/>
              </w:rPr>
              <w:t xml:space="preserve">Offen </w:t>
            </w:r>
          </w:p>
        </w:tc>
      </w:tr>
      <w:tr w:rsidR="00FD6543" w:rsidRPr="00700C39" w:rsidTr="00524829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:rsidR="00FD6543" w:rsidRDefault="00FD6543" w:rsidP="00FF4D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2835" w:type="dxa"/>
            <w:vAlign w:val="center"/>
          </w:tcPr>
          <w:p w:rsidR="00FD6543" w:rsidRDefault="00FD6543" w:rsidP="00FF4D60">
            <w:pPr>
              <w:rPr>
                <w:sz w:val="20"/>
              </w:rPr>
            </w:pPr>
            <w:r>
              <w:rPr>
                <w:sz w:val="20"/>
              </w:rPr>
              <w:t>VS 10.12.2019 (NEU)</w:t>
            </w:r>
          </w:p>
        </w:tc>
        <w:tc>
          <w:tcPr>
            <w:tcW w:w="7796" w:type="dxa"/>
            <w:vAlign w:val="center"/>
          </w:tcPr>
          <w:p w:rsidR="00FD6543" w:rsidRDefault="00FD6543" w:rsidP="00FF4D60">
            <w:pPr>
              <w:tabs>
                <w:tab w:val="left" w:pos="1701"/>
              </w:tabs>
              <w:rPr>
                <w:sz w:val="20"/>
              </w:rPr>
            </w:pPr>
            <w:r>
              <w:rPr>
                <w:sz w:val="20"/>
              </w:rPr>
              <w:t>Siemens Ausbildungszentrum Österreich möchte einen LZW. Muss mit Herrn Link geklärt werden</w:t>
            </w:r>
          </w:p>
        </w:tc>
        <w:tc>
          <w:tcPr>
            <w:tcW w:w="1872" w:type="dxa"/>
            <w:vAlign w:val="center"/>
          </w:tcPr>
          <w:p w:rsidR="00FD6543" w:rsidRDefault="00FD6543" w:rsidP="00FF4D60">
            <w:pPr>
              <w:rPr>
                <w:sz w:val="20"/>
              </w:rPr>
            </w:pPr>
            <w:r>
              <w:rPr>
                <w:sz w:val="20"/>
              </w:rPr>
              <w:t>Seefeld / Link</w:t>
            </w:r>
          </w:p>
        </w:tc>
        <w:tc>
          <w:tcPr>
            <w:tcW w:w="1814" w:type="dxa"/>
            <w:vAlign w:val="center"/>
          </w:tcPr>
          <w:p w:rsidR="00FD6543" w:rsidRDefault="00234411" w:rsidP="00FF4D60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</w:p>
        </w:tc>
      </w:tr>
    </w:tbl>
    <w:p w:rsidR="00057568" w:rsidRDefault="00057568">
      <w:proofErr w:type="spellStart"/>
      <w:r>
        <w:t>Stamsried</w:t>
      </w:r>
      <w:proofErr w:type="spellEnd"/>
      <w:r>
        <w:t xml:space="preserve">, </w:t>
      </w:r>
      <w:r w:rsidR="00234411">
        <w:t>23.03</w:t>
      </w:r>
      <w:r w:rsidR="00B72196">
        <w:t>.2020</w:t>
      </w:r>
      <w:r w:rsidR="002D35ED">
        <w:t xml:space="preserve">,     </w:t>
      </w:r>
      <w:r w:rsidR="00586D53">
        <w:t>g</w:t>
      </w:r>
      <w:r>
        <w:t>ez. Seefeld</w:t>
      </w:r>
      <w:r w:rsidR="00586D53">
        <w:t>/ g</w:t>
      </w:r>
      <w:r>
        <w:t>eschrieben ZAK</w:t>
      </w:r>
      <w:r w:rsidR="002D35ED">
        <w:t xml:space="preserve">  </w:t>
      </w:r>
    </w:p>
    <w:sectPr w:rsidR="00057568" w:rsidSect="00D21F58">
      <w:pgSz w:w="16820" w:h="11900" w:orient="landscape"/>
      <w:pgMar w:top="851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45A0"/>
    <w:multiLevelType w:val="hybridMultilevel"/>
    <w:tmpl w:val="8694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F704D"/>
    <w:multiLevelType w:val="hybridMultilevel"/>
    <w:tmpl w:val="4114312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A3C6A"/>
    <w:multiLevelType w:val="hybridMultilevel"/>
    <w:tmpl w:val="EEBC686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B13920"/>
    <w:multiLevelType w:val="hybridMultilevel"/>
    <w:tmpl w:val="ED3A7F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42B2D"/>
    <w:multiLevelType w:val="singleLevel"/>
    <w:tmpl w:val="3ED4AB3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strike w:val="0"/>
      </w:rPr>
    </w:lvl>
  </w:abstractNum>
  <w:abstractNum w:abstractNumId="5" w15:restartNumberingAfterBreak="0">
    <w:nsid w:val="3BE46BC4"/>
    <w:multiLevelType w:val="hybridMultilevel"/>
    <w:tmpl w:val="F9A0F5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C576F"/>
    <w:multiLevelType w:val="hybridMultilevel"/>
    <w:tmpl w:val="C366C1E4"/>
    <w:lvl w:ilvl="0" w:tplc="3038608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33E09"/>
    <w:multiLevelType w:val="hybridMultilevel"/>
    <w:tmpl w:val="266C8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F5739"/>
    <w:multiLevelType w:val="hybridMultilevel"/>
    <w:tmpl w:val="FF9ED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824B8"/>
    <w:multiLevelType w:val="hybridMultilevel"/>
    <w:tmpl w:val="CAA24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619FC"/>
    <w:multiLevelType w:val="hybridMultilevel"/>
    <w:tmpl w:val="035052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23F86"/>
    <w:multiLevelType w:val="hybridMultilevel"/>
    <w:tmpl w:val="9A44ACE0"/>
    <w:lvl w:ilvl="0" w:tplc="D1149D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35EBA"/>
    <w:multiLevelType w:val="hybridMultilevel"/>
    <w:tmpl w:val="BEEA9FA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7052EB"/>
    <w:multiLevelType w:val="hybridMultilevel"/>
    <w:tmpl w:val="0374B188"/>
    <w:lvl w:ilvl="0" w:tplc="F6E8E2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F0045"/>
    <w:multiLevelType w:val="hybridMultilevel"/>
    <w:tmpl w:val="C2CEF292"/>
    <w:lvl w:ilvl="0" w:tplc="DB005198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7"/>
  </w:num>
  <w:num w:numId="9">
    <w:abstractNumId w:val="2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2C"/>
    <w:rsid w:val="000049C3"/>
    <w:rsid w:val="000060D6"/>
    <w:rsid w:val="0003506A"/>
    <w:rsid w:val="00041A6D"/>
    <w:rsid w:val="00047AFB"/>
    <w:rsid w:val="0005094A"/>
    <w:rsid w:val="0005339A"/>
    <w:rsid w:val="00057568"/>
    <w:rsid w:val="00064FAA"/>
    <w:rsid w:val="00067963"/>
    <w:rsid w:val="0007313A"/>
    <w:rsid w:val="00090CE6"/>
    <w:rsid w:val="000B2B3F"/>
    <w:rsid w:val="000B4045"/>
    <w:rsid w:val="000C133A"/>
    <w:rsid w:val="000D3DD3"/>
    <w:rsid w:val="00117E00"/>
    <w:rsid w:val="00127EA0"/>
    <w:rsid w:val="00135500"/>
    <w:rsid w:val="00143EF4"/>
    <w:rsid w:val="001A54AA"/>
    <w:rsid w:val="001C39C3"/>
    <w:rsid w:val="001D4BF0"/>
    <w:rsid w:val="001D4DF8"/>
    <w:rsid w:val="001E7005"/>
    <w:rsid w:val="001F5FF2"/>
    <w:rsid w:val="00205328"/>
    <w:rsid w:val="002200CA"/>
    <w:rsid w:val="002212C2"/>
    <w:rsid w:val="00232035"/>
    <w:rsid w:val="00234411"/>
    <w:rsid w:val="002644B2"/>
    <w:rsid w:val="00277E83"/>
    <w:rsid w:val="0028554F"/>
    <w:rsid w:val="00291821"/>
    <w:rsid w:val="002924E1"/>
    <w:rsid w:val="002973B4"/>
    <w:rsid w:val="002A28D2"/>
    <w:rsid w:val="002A3559"/>
    <w:rsid w:val="002A6A45"/>
    <w:rsid w:val="002B5E67"/>
    <w:rsid w:val="002C2A14"/>
    <w:rsid w:val="002D35ED"/>
    <w:rsid w:val="002F36F0"/>
    <w:rsid w:val="002F67AE"/>
    <w:rsid w:val="00311018"/>
    <w:rsid w:val="00320914"/>
    <w:rsid w:val="00332008"/>
    <w:rsid w:val="00332B16"/>
    <w:rsid w:val="00356E7E"/>
    <w:rsid w:val="00381A3F"/>
    <w:rsid w:val="00381D03"/>
    <w:rsid w:val="003E0498"/>
    <w:rsid w:val="003F1604"/>
    <w:rsid w:val="00402BAD"/>
    <w:rsid w:val="004161C1"/>
    <w:rsid w:val="00432364"/>
    <w:rsid w:val="004434F2"/>
    <w:rsid w:val="00454995"/>
    <w:rsid w:val="004672F2"/>
    <w:rsid w:val="00480FEA"/>
    <w:rsid w:val="00483B2B"/>
    <w:rsid w:val="004855B8"/>
    <w:rsid w:val="004A3B31"/>
    <w:rsid w:val="004D58A6"/>
    <w:rsid w:val="004F48AB"/>
    <w:rsid w:val="00516A6A"/>
    <w:rsid w:val="00524829"/>
    <w:rsid w:val="0053579E"/>
    <w:rsid w:val="005441A5"/>
    <w:rsid w:val="00551140"/>
    <w:rsid w:val="00557C6C"/>
    <w:rsid w:val="0056026B"/>
    <w:rsid w:val="00563D46"/>
    <w:rsid w:val="0058327A"/>
    <w:rsid w:val="00583ABC"/>
    <w:rsid w:val="00586D53"/>
    <w:rsid w:val="005A5F74"/>
    <w:rsid w:val="005C3DB4"/>
    <w:rsid w:val="005C67BA"/>
    <w:rsid w:val="005C7FA8"/>
    <w:rsid w:val="005D5772"/>
    <w:rsid w:val="006030B1"/>
    <w:rsid w:val="0060453F"/>
    <w:rsid w:val="0062727E"/>
    <w:rsid w:val="0063157C"/>
    <w:rsid w:val="00632ED7"/>
    <w:rsid w:val="006378BC"/>
    <w:rsid w:val="00640434"/>
    <w:rsid w:val="00642CCE"/>
    <w:rsid w:val="0065262C"/>
    <w:rsid w:val="00670990"/>
    <w:rsid w:val="00677E3A"/>
    <w:rsid w:val="00694EEF"/>
    <w:rsid w:val="006A31BD"/>
    <w:rsid w:val="006A7CF5"/>
    <w:rsid w:val="006D76A4"/>
    <w:rsid w:val="006F385A"/>
    <w:rsid w:val="006F6BB8"/>
    <w:rsid w:val="006F76DE"/>
    <w:rsid w:val="00700C39"/>
    <w:rsid w:val="007018B1"/>
    <w:rsid w:val="00720CCF"/>
    <w:rsid w:val="007247F1"/>
    <w:rsid w:val="00727B9B"/>
    <w:rsid w:val="007421A0"/>
    <w:rsid w:val="007716EA"/>
    <w:rsid w:val="00785ECD"/>
    <w:rsid w:val="0079427B"/>
    <w:rsid w:val="007A51AE"/>
    <w:rsid w:val="007A5A5B"/>
    <w:rsid w:val="007B3907"/>
    <w:rsid w:val="007B3EAE"/>
    <w:rsid w:val="007C2DE6"/>
    <w:rsid w:val="007E723C"/>
    <w:rsid w:val="007F0E65"/>
    <w:rsid w:val="007F603B"/>
    <w:rsid w:val="008049DD"/>
    <w:rsid w:val="008105DF"/>
    <w:rsid w:val="008121B4"/>
    <w:rsid w:val="00822494"/>
    <w:rsid w:val="00825F9C"/>
    <w:rsid w:val="00832C1B"/>
    <w:rsid w:val="00862CA2"/>
    <w:rsid w:val="00865C1F"/>
    <w:rsid w:val="00866ED6"/>
    <w:rsid w:val="00886D66"/>
    <w:rsid w:val="00895287"/>
    <w:rsid w:val="008B708D"/>
    <w:rsid w:val="008C72DF"/>
    <w:rsid w:val="008D2238"/>
    <w:rsid w:val="008D483D"/>
    <w:rsid w:val="008F3F8D"/>
    <w:rsid w:val="00902C65"/>
    <w:rsid w:val="0090447B"/>
    <w:rsid w:val="00913AFB"/>
    <w:rsid w:val="00936516"/>
    <w:rsid w:val="00943A82"/>
    <w:rsid w:val="0096178F"/>
    <w:rsid w:val="00985027"/>
    <w:rsid w:val="009A2A3F"/>
    <w:rsid w:val="009B1B59"/>
    <w:rsid w:val="009C0A88"/>
    <w:rsid w:val="009D48D4"/>
    <w:rsid w:val="009D52D9"/>
    <w:rsid w:val="00A45681"/>
    <w:rsid w:val="00A476F2"/>
    <w:rsid w:val="00A641C8"/>
    <w:rsid w:val="00A81892"/>
    <w:rsid w:val="00A81D9F"/>
    <w:rsid w:val="00A87DF1"/>
    <w:rsid w:val="00AA0E20"/>
    <w:rsid w:val="00AC4CCF"/>
    <w:rsid w:val="00AC7B5F"/>
    <w:rsid w:val="00AD6B5F"/>
    <w:rsid w:val="00AE460A"/>
    <w:rsid w:val="00AF508C"/>
    <w:rsid w:val="00B018CB"/>
    <w:rsid w:val="00B21C27"/>
    <w:rsid w:val="00B26EC2"/>
    <w:rsid w:val="00B30E93"/>
    <w:rsid w:val="00B3478B"/>
    <w:rsid w:val="00B4283D"/>
    <w:rsid w:val="00B50806"/>
    <w:rsid w:val="00B72196"/>
    <w:rsid w:val="00B9550A"/>
    <w:rsid w:val="00BA7295"/>
    <w:rsid w:val="00BB4DA2"/>
    <w:rsid w:val="00BC5C90"/>
    <w:rsid w:val="00BD4B68"/>
    <w:rsid w:val="00C1259B"/>
    <w:rsid w:val="00C31D13"/>
    <w:rsid w:val="00C90266"/>
    <w:rsid w:val="00CA4D4E"/>
    <w:rsid w:val="00CB611E"/>
    <w:rsid w:val="00CC0280"/>
    <w:rsid w:val="00CC102F"/>
    <w:rsid w:val="00CC4A6B"/>
    <w:rsid w:val="00CF36A8"/>
    <w:rsid w:val="00D06522"/>
    <w:rsid w:val="00D14CEB"/>
    <w:rsid w:val="00D21F58"/>
    <w:rsid w:val="00D36154"/>
    <w:rsid w:val="00D37AE8"/>
    <w:rsid w:val="00D74424"/>
    <w:rsid w:val="00DA6C53"/>
    <w:rsid w:val="00DC14FA"/>
    <w:rsid w:val="00DC20BA"/>
    <w:rsid w:val="00E062FE"/>
    <w:rsid w:val="00E42FD2"/>
    <w:rsid w:val="00E4574E"/>
    <w:rsid w:val="00E529E7"/>
    <w:rsid w:val="00E7573E"/>
    <w:rsid w:val="00E86BC5"/>
    <w:rsid w:val="00E95AC4"/>
    <w:rsid w:val="00EA7969"/>
    <w:rsid w:val="00EC6C05"/>
    <w:rsid w:val="00F05BA5"/>
    <w:rsid w:val="00F271AD"/>
    <w:rsid w:val="00F8692F"/>
    <w:rsid w:val="00F87DDC"/>
    <w:rsid w:val="00F93B19"/>
    <w:rsid w:val="00FD18EF"/>
    <w:rsid w:val="00FD6145"/>
    <w:rsid w:val="00FD6543"/>
    <w:rsid w:val="00FE7010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FF67"/>
  <w15:docId w15:val="{5BB3415B-2028-46EF-9C4F-E05240D2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262C"/>
    <w:pPr>
      <w:tabs>
        <w:tab w:val="right" w:pos="9639"/>
      </w:tabs>
      <w:spacing w:after="60"/>
    </w:pPr>
    <w:rPr>
      <w:rFonts w:ascii="Arial" w:eastAsia="Times New Roman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nhideWhenUsed/>
    <w:rsid w:val="0065262C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65262C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Absatz3pt">
    <w:name w:val="Absatz 3pt"/>
    <w:basedOn w:val="Standard"/>
    <w:rsid w:val="0065262C"/>
    <w:pPr>
      <w:tabs>
        <w:tab w:val="clear" w:pos="9639"/>
        <w:tab w:val="right" w:pos="9355"/>
      </w:tabs>
      <w:ind w:right="851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62C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62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C902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BB4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985B8-7A34-BE46-8422-FBC9288B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 Digitalstudio</dc:creator>
  <cp:lastModifiedBy>Josef Zwicknagel</cp:lastModifiedBy>
  <cp:revision>2</cp:revision>
  <cp:lastPrinted>2019-04-20T08:45:00Z</cp:lastPrinted>
  <dcterms:created xsi:type="dcterms:W3CDTF">2020-03-23T07:43:00Z</dcterms:created>
  <dcterms:modified xsi:type="dcterms:W3CDTF">2020-03-23T07:43:00Z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